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8F2ACD" w14:textId="46275FED" w:rsidR="001B1717" w:rsidRPr="001C3822" w:rsidRDefault="00C15DCD">
      <w:pPr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1C3822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附件</w:t>
      </w:r>
      <w:r w:rsidR="00726373" w:rsidRPr="001C3822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4</w:t>
      </w:r>
      <w:r w:rsidRPr="001C3822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：</w:t>
      </w:r>
    </w:p>
    <w:p w14:paraId="5969DCDA" w14:textId="0937EEC6" w:rsidR="001B1717" w:rsidRDefault="00C15DCD">
      <w:pPr>
        <w:jc w:val="center"/>
        <w:rPr>
          <w:rFonts w:ascii="Times New Roman" w:eastAsia="宋体" w:hAnsi="Times New Roman" w:cs="Times New Roman"/>
          <w:b/>
          <w:bCs/>
          <w:sz w:val="32"/>
          <w:szCs w:val="32"/>
        </w:rPr>
      </w:pPr>
      <w:r>
        <w:rPr>
          <w:rFonts w:ascii="Times New Roman" w:eastAsia="宋体" w:hAnsi="Times New Roman" w:cs="Times New Roman" w:hint="eastAsia"/>
          <w:b/>
          <w:bCs/>
          <w:sz w:val="32"/>
          <w:szCs w:val="32"/>
        </w:rPr>
        <w:t>广东省环保用微生物菌剂</w:t>
      </w:r>
      <w:r w:rsidR="00654D30">
        <w:rPr>
          <w:rFonts w:ascii="Times New Roman" w:eastAsia="宋体" w:hAnsi="Times New Roman" w:cs="Times New Roman" w:hint="eastAsia"/>
          <w:b/>
          <w:bCs/>
          <w:sz w:val="32"/>
          <w:szCs w:val="32"/>
        </w:rPr>
        <w:t>提供单位企业名称变更</w:t>
      </w:r>
      <w:r>
        <w:rPr>
          <w:rFonts w:ascii="Times New Roman" w:eastAsia="宋体" w:hAnsi="Times New Roman" w:cs="Times New Roman" w:hint="eastAsia"/>
          <w:b/>
          <w:bCs/>
          <w:sz w:val="32"/>
          <w:szCs w:val="32"/>
        </w:rPr>
        <w:t>申请表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59"/>
        <w:gridCol w:w="1171"/>
        <w:gridCol w:w="2130"/>
        <w:gridCol w:w="2131"/>
        <w:gridCol w:w="2131"/>
      </w:tblGrid>
      <w:tr w:rsidR="00654D30" w:rsidRPr="001C3822" w14:paraId="79089846" w14:textId="77777777" w:rsidTr="00654D30">
        <w:trPr>
          <w:trHeight w:val="567"/>
          <w:jc w:val="center"/>
        </w:trPr>
        <w:tc>
          <w:tcPr>
            <w:tcW w:w="959" w:type="dxa"/>
            <w:vMerge w:val="restart"/>
            <w:vAlign w:val="center"/>
          </w:tcPr>
          <w:p w14:paraId="26904040" w14:textId="77777777" w:rsidR="001C3822" w:rsidRDefault="00654D30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1C3822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>单位</w:t>
            </w:r>
          </w:p>
          <w:p w14:paraId="21BE21F7" w14:textId="3DEC1FE4" w:rsidR="00654D30" w:rsidRPr="001C3822" w:rsidRDefault="00654D30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1C3822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1171" w:type="dxa"/>
            <w:vAlign w:val="center"/>
          </w:tcPr>
          <w:p w14:paraId="4D4A83FE" w14:textId="34AC2B03" w:rsidR="00654D30" w:rsidRPr="001C3822" w:rsidRDefault="00654D30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1C3822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>变更前</w:t>
            </w:r>
          </w:p>
        </w:tc>
        <w:tc>
          <w:tcPr>
            <w:tcW w:w="6392" w:type="dxa"/>
            <w:gridSpan w:val="3"/>
            <w:vAlign w:val="center"/>
          </w:tcPr>
          <w:p w14:paraId="3EB67739" w14:textId="77777777" w:rsidR="00654D30" w:rsidRPr="001C3822" w:rsidRDefault="00654D3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654D30" w:rsidRPr="001C3822" w14:paraId="021E30BD" w14:textId="77777777" w:rsidTr="00654D30">
        <w:trPr>
          <w:trHeight w:val="567"/>
          <w:jc w:val="center"/>
        </w:trPr>
        <w:tc>
          <w:tcPr>
            <w:tcW w:w="959" w:type="dxa"/>
            <w:vMerge/>
            <w:vAlign w:val="center"/>
          </w:tcPr>
          <w:p w14:paraId="1175CDA4" w14:textId="77777777" w:rsidR="00654D30" w:rsidRPr="001C3822" w:rsidRDefault="00654D30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71" w:type="dxa"/>
            <w:vAlign w:val="center"/>
          </w:tcPr>
          <w:p w14:paraId="69DF3299" w14:textId="6193A3E3" w:rsidR="00654D30" w:rsidRPr="001C3822" w:rsidRDefault="00654D30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1C3822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>变更后</w:t>
            </w:r>
          </w:p>
        </w:tc>
        <w:tc>
          <w:tcPr>
            <w:tcW w:w="6392" w:type="dxa"/>
            <w:gridSpan w:val="3"/>
            <w:vAlign w:val="center"/>
          </w:tcPr>
          <w:p w14:paraId="32A514DD" w14:textId="77777777" w:rsidR="00654D30" w:rsidRPr="001C3822" w:rsidRDefault="00654D30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1B1717" w:rsidRPr="001C3822" w14:paraId="407A358A" w14:textId="77777777" w:rsidTr="00532413">
        <w:trPr>
          <w:trHeight w:val="567"/>
          <w:jc w:val="center"/>
        </w:trPr>
        <w:tc>
          <w:tcPr>
            <w:tcW w:w="2130" w:type="dxa"/>
            <w:gridSpan w:val="2"/>
            <w:vAlign w:val="center"/>
          </w:tcPr>
          <w:p w14:paraId="59C6BC13" w14:textId="77777777" w:rsidR="001B1717" w:rsidRPr="001C3822" w:rsidRDefault="00C15DCD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1C3822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>单位地址</w:t>
            </w:r>
          </w:p>
        </w:tc>
        <w:tc>
          <w:tcPr>
            <w:tcW w:w="6392" w:type="dxa"/>
            <w:gridSpan w:val="3"/>
            <w:vAlign w:val="center"/>
          </w:tcPr>
          <w:p w14:paraId="382A0E7A" w14:textId="77777777" w:rsidR="001B1717" w:rsidRPr="001C3822" w:rsidRDefault="001B1717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1B1717" w:rsidRPr="001C3822" w14:paraId="7EA2E93C" w14:textId="77777777" w:rsidTr="00532413">
        <w:trPr>
          <w:trHeight w:val="567"/>
          <w:jc w:val="center"/>
        </w:trPr>
        <w:tc>
          <w:tcPr>
            <w:tcW w:w="2130" w:type="dxa"/>
            <w:gridSpan w:val="2"/>
            <w:vAlign w:val="center"/>
          </w:tcPr>
          <w:p w14:paraId="2B64B318" w14:textId="77777777" w:rsidR="001B1717" w:rsidRPr="001C3822" w:rsidRDefault="00C15DCD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1C3822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>组织机构代码</w:t>
            </w:r>
          </w:p>
        </w:tc>
        <w:tc>
          <w:tcPr>
            <w:tcW w:w="2130" w:type="dxa"/>
            <w:vAlign w:val="center"/>
          </w:tcPr>
          <w:p w14:paraId="51376FE4" w14:textId="77777777" w:rsidR="001B1717" w:rsidRPr="001C3822" w:rsidRDefault="001B1717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14:paraId="56CC654E" w14:textId="77777777" w:rsidR="001B1717" w:rsidRPr="001C3822" w:rsidRDefault="00C15DCD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1C3822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>法人代表</w:t>
            </w:r>
          </w:p>
        </w:tc>
        <w:tc>
          <w:tcPr>
            <w:tcW w:w="2131" w:type="dxa"/>
            <w:vAlign w:val="center"/>
          </w:tcPr>
          <w:p w14:paraId="7A573541" w14:textId="77777777" w:rsidR="001B1717" w:rsidRPr="001C3822" w:rsidRDefault="001B1717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1B1717" w:rsidRPr="001C3822" w14:paraId="27533B03" w14:textId="77777777" w:rsidTr="00532413">
        <w:trPr>
          <w:trHeight w:val="567"/>
          <w:jc w:val="center"/>
        </w:trPr>
        <w:tc>
          <w:tcPr>
            <w:tcW w:w="2130" w:type="dxa"/>
            <w:gridSpan w:val="2"/>
            <w:vAlign w:val="center"/>
          </w:tcPr>
          <w:p w14:paraId="4ADA8EEB" w14:textId="77777777" w:rsidR="001B1717" w:rsidRPr="001C3822" w:rsidRDefault="00C15DCD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1C3822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>联系人</w:t>
            </w:r>
          </w:p>
        </w:tc>
        <w:tc>
          <w:tcPr>
            <w:tcW w:w="2130" w:type="dxa"/>
            <w:vAlign w:val="center"/>
          </w:tcPr>
          <w:p w14:paraId="3DA9AB68" w14:textId="77777777" w:rsidR="001B1717" w:rsidRPr="001C3822" w:rsidRDefault="001B1717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14:paraId="31218D0C" w14:textId="77777777" w:rsidR="001B1717" w:rsidRPr="001C3822" w:rsidRDefault="00C15DCD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1C3822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>联系方式</w:t>
            </w:r>
          </w:p>
        </w:tc>
        <w:tc>
          <w:tcPr>
            <w:tcW w:w="2131" w:type="dxa"/>
            <w:vAlign w:val="center"/>
          </w:tcPr>
          <w:p w14:paraId="6F2CDE26" w14:textId="77777777" w:rsidR="001B1717" w:rsidRPr="001C3822" w:rsidRDefault="001B1717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1B1717" w:rsidRPr="001C3822" w14:paraId="5AEAC210" w14:textId="77777777" w:rsidTr="00532413">
        <w:trPr>
          <w:trHeight w:val="567"/>
          <w:jc w:val="center"/>
        </w:trPr>
        <w:tc>
          <w:tcPr>
            <w:tcW w:w="2130" w:type="dxa"/>
            <w:gridSpan w:val="2"/>
            <w:vAlign w:val="center"/>
          </w:tcPr>
          <w:p w14:paraId="3F0BA873" w14:textId="77777777" w:rsidR="001B1717" w:rsidRPr="001C3822" w:rsidRDefault="00C15DCD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1C3822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>菌剂名称</w:t>
            </w:r>
          </w:p>
        </w:tc>
        <w:tc>
          <w:tcPr>
            <w:tcW w:w="2130" w:type="dxa"/>
            <w:vAlign w:val="center"/>
          </w:tcPr>
          <w:p w14:paraId="3D4A0CC2" w14:textId="77777777" w:rsidR="001B1717" w:rsidRPr="001C3822" w:rsidRDefault="001B1717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14:paraId="5CD8452B" w14:textId="77777777" w:rsidR="001B1717" w:rsidRPr="001C3822" w:rsidRDefault="00C15DCD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1C3822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>菌剂类型</w:t>
            </w:r>
          </w:p>
        </w:tc>
        <w:tc>
          <w:tcPr>
            <w:tcW w:w="2131" w:type="dxa"/>
            <w:vAlign w:val="center"/>
          </w:tcPr>
          <w:p w14:paraId="6FE26287" w14:textId="23A14B7B" w:rsidR="001B1717" w:rsidRPr="001C3822" w:rsidRDefault="00C15DCD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  <w:bdr w:val="single" w:sz="4" w:space="0" w:color="auto"/>
              </w:rPr>
            </w:pP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fldChar w:fldCharType="begin"/>
            </w: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 xml:space="preserve"> EQ \o\ac(</w:instrText>
            </w: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>□</w:instrText>
            </w: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>)</w:instrText>
            </w: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fldChar w:fldCharType="end"/>
            </w:r>
            <w:r w:rsidR="00265EAC"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液体</w:t>
            </w:r>
            <w:r w:rsidR="00265EAC"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="00265EAC" w:rsidRPr="001C3822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="00265EAC"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fldChar w:fldCharType="begin"/>
            </w:r>
            <w:r w:rsidR="00265EAC"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 xml:space="preserve"> EQ \o\ac(</w:instrText>
            </w:r>
            <w:r w:rsidR="00265EAC"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>□</w:instrText>
            </w:r>
            <w:r w:rsidR="00265EAC"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>)</w:instrText>
            </w:r>
            <w:r w:rsidR="00265EAC"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fldChar w:fldCharType="end"/>
            </w:r>
            <w:r w:rsidR="00265EAC"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固体</w:t>
            </w:r>
          </w:p>
        </w:tc>
      </w:tr>
      <w:tr w:rsidR="00265EAC" w:rsidRPr="001C3822" w14:paraId="6A1A6794" w14:textId="77777777" w:rsidTr="00532413">
        <w:trPr>
          <w:trHeight w:val="567"/>
          <w:jc w:val="center"/>
        </w:trPr>
        <w:tc>
          <w:tcPr>
            <w:tcW w:w="2130" w:type="dxa"/>
            <w:gridSpan w:val="2"/>
            <w:vAlign w:val="center"/>
          </w:tcPr>
          <w:p w14:paraId="7B23C4BD" w14:textId="08F2EFCC" w:rsidR="00265EAC" w:rsidRPr="001C3822" w:rsidRDefault="00265EAC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1C3822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>使用环境</w:t>
            </w:r>
          </w:p>
        </w:tc>
        <w:tc>
          <w:tcPr>
            <w:tcW w:w="6392" w:type="dxa"/>
            <w:gridSpan w:val="3"/>
            <w:vAlign w:val="center"/>
          </w:tcPr>
          <w:p w14:paraId="67B3719C" w14:textId="280CA8AC" w:rsidR="00265EAC" w:rsidRPr="001C3822" w:rsidRDefault="00265EAC" w:rsidP="00265EA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fldChar w:fldCharType="begin"/>
            </w: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 xml:space="preserve"> EQ \o\ac(</w:instrText>
            </w: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>□</w:instrText>
            </w: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>)</w:instrText>
            </w: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fldChar w:fldCharType="end"/>
            </w: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开发环境应用</w:t>
            </w: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1C3822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</w:t>
            </w: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1C3822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fldChar w:fldCharType="begin"/>
            </w: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 xml:space="preserve"> EQ \o\ac(</w:instrText>
            </w: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>□</w:instrText>
            </w: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>)</w:instrText>
            </w: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fldChar w:fldCharType="end"/>
            </w: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构筑物内应用</w:t>
            </w:r>
          </w:p>
        </w:tc>
      </w:tr>
      <w:tr w:rsidR="00265EAC" w:rsidRPr="001C3822" w14:paraId="4D36393D" w14:textId="77777777" w:rsidTr="00532413">
        <w:trPr>
          <w:trHeight w:val="567"/>
          <w:jc w:val="center"/>
        </w:trPr>
        <w:tc>
          <w:tcPr>
            <w:tcW w:w="2130" w:type="dxa"/>
            <w:gridSpan w:val="2"/>
            <w:vAlign w:val="center"/>
          </w:tcPr>
          <w:p w14:paraId="120486EA" w14:textId="45058AB5" w:rsidR="00265EAC" w:rsidRPr="001C3822" w:rsidRDefault="00265EAC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1C3822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>菌种组成</w:t>
            </w:r>
          </w:p>
        </w:tc>
        <w:tc>
          <w:tcPr>
            <w:tcW w:w="6392" w:type="dxa"/>
            <w:gridSpan w:val="3"/>
            <w:vAlign w:val="center"/>
          </w:tcPr>
          <w:p w14:paraId="61567793" w14:textId="77777777" w:rsidR="00265EAC" w:rsidRPr="001C3822" w:rsidRDefault="00265EA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265EAC" w:rsidRPr="001C3822" w14:paraId="2FB2C2B1" w14:textId="77777777" w:rsidTr="00532413">
        <w:trPr>
          <w:trHeight w:val="567"/>
          <w:jc w:val="center"/>
        </w:trPr>
        <w:tc>
          <w:tcPr>
            <w:tcW w:w="2130" w:type="dxa"/>
            <w:gridSpan w:val="2"/>
            <w:vAlign w:val="center"/>
          </w:tcPr>
          <w:p w14:paraId="1C5E74C0" w14:textId="19DAE44D" w:rsidR="00265EAC" w:rsidRPr="001C3822" w:rsidRDefault="00265EA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C3822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>主要用途</w:t>
            </w: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（可多选，最多不超过三项）</w:t>
            </w:r>
          </w:p>
        </w:tc>
        <w:tc>
          <w:tcPr>
            <w:tcW w:w="6392" w:type="dxa"/>
            <w:gridSpan w:val="3"/>
            <w:vAlign w:val="center"/>
          </w:tcPr>
          <w:p w14:paraId="13D28CDE" w14:textId="7B4DC1BD" w:rsidR="00265EAC" w:rsidRPr="001C3822" w:rsidRDefault="001C3822" w:rsidP="001C38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fldChar w:fldCharType="begin"/>
            </w: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 xml:space="preserve"> EQ \o\ac(</w:instrText>
            </w: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>□</w:instrText>
            </w: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>)</w:instrText>
            </w: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fldChar w:fldCharType="end"/>
            </w:r>
            <w:r w:rsidR="00265EAC"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河道治理</w:t>
            </w:r>
            <w:r w:rsidR="00265EAC"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="00265EAC" w:rsidRPr="001C3822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</w:t>
            </w:r>
            <w:r w:rsidR="00265EAC" w:rsidRPr="001C3822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="00265EAC"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fldChar w:fldCharType="begin"/>
            </w:r>
            <w:r w:rsidR="00265EAC"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 xml:space="preserve"> EQ \o\ac(</w:instrText>
            </w:r>
            <w:r w:rsidR="00265EAC"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>□</w:instrText>
            </w:r>
            <w:r w:rsidR="00265EAC"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>)</w:instrText>
            </w:r>
            <w:r w:rsidR="00265EAC"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fldChar w:fldCharType="end"/>
            </w:r>
            <w:r w:rsidR="00265EAC"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垃圾生物处理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</w:t>
            </w:r>
            <w:r w:rsidR="00265EAC"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="00265EAC" w:rsidRPr="001C3822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="00265EAC"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="00265EAC" w:rsidRPr="001C3822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="00265EAC"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fldChar w:fldCharType="begin"/>
            </w:r>
            <w:r w:rsidR="00265EAC"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 xml:space="preserve"> EQ \o\ac(</w:instrText>
            </w:r>
            <w:r w:rsidR="00265EAC"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>□</w:instrText>
            </w:r>
            <w:r w:rsidR="00265EAC"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>)</w:instrText>
            </w:r>
            <w:r w:rsidR="00265EAC"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fldChar w:fldCharType="end"/>
            </w:r>
            <w:r w:rsidR="00265EAC"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污废水处理</w:t>
            </w:r>
          </w:p>
          <w:p w14:paraId="64B0676A" w14:textId="4619C3B3" w:rsidR="00265EAC" w:rsidRPr="001C3822" w:rsidRDefault="001C3822" w:rsidP="001C3822">
            <w:pPr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fldChar w:fldCharType="begin"/>
            </w: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 xml:space="preserve"> EQ \o\ac(</w:instrText>
            </w: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>□</w:instrText>
            </w: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>)</w:instrText>
            </w: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fldChar w:fldCharType="end"/>
            </w:r>
            <w:r w:rsidR="00265EAC"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土壤修复</w:t>
            </w:r>
            <w:r w:rsidR="00265EAC"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</w:t>
            </w:r>
            <w:r w:rsidR="00265EAC"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="00265EAC" w:rsidRPr="001C3822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="00265EAC"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fldChar w:fldCharType="begin"/>
            </w:r>
            <w:r w:rsidR="00265EAC"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 xml:space="preserve"> EQ \o\ac(</w:instrText>
            </w:r>
            <w:r w:rsidR="00265EAC"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>□</w:instrText>
            </w:r>
            <w:r w:rsidR="00265EAC"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>)</w:instrText>
            </w:r>
            <w:r w:rsidR="00265EAC"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fldChar w:fldCharType="end"/>
            </w:r>
            <w:r w:rsidR="00265EAC"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养殖业环保治理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</w:t>
            </w:r>
            <w:r w:rsidR="00265EAC" w:rsidRPr="001C3822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="00265EAC"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fldChar w:fldCharType="begin"/>
            </w:r>
            <w:r w:rsidR="00265EAC"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 xml:space="preserve"> EQ \o\ac(</w:instrText>
            </w:r>
            <w:r w:rsidR="00265EAC"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>□</w:instrText>
            </w:r>
            <w:r w:rsidR="00265EAC"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>)</w:instrText>
            </w:r>
            <w:r w:rsidR="00265EAC"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fldChar w:fldCharType="end"/>
            </w:r>
            <w:r w:rsidR="00265EAC"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生物除臭</w:t>
            </w:r>
          </w:p>
          <w:p w14:paraId="6EB1A278" w14:textId="1BA1E054" w:rsidR="00265EAC" w:rsidRPr="001C3822" w:rsidRDefault="00265EAC" w:rsidP="00265EAC">
            <w:pPr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fldChar w:fldCharType="begin"/>
            </w: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 xml:space="preserve"> EQ \o\ac(</w:instrText>
            </w: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>□</w:instrText>
            </w: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instrText>)</w:instrText>
            </w: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fldChar w:fldCharType="end"/>
            </w: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其他</w:t>
            </w:r>
            <w:r w:rsid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：</w:t>
            </w:r>
          </w:p>
        </w:tc>
      </w:tr>
      <w:tr w:rsidR="00265EAC" w:rsidRPr="001C3822" w14:paraId="3648C173" w14:textId="77777777" w:rsidTr="00532413">
        <w:trPr>
          <w:trHeight w:val="567"/>
          <w:jc w:val="center"/>
        </w:trPr>
        <w:tc>
          <w:tcPr>
            <w:tcW w:w="2130" w:type="dxa"/>
            <w:gridSpan w:val="2"/>
            <w:vAlign w:val="center"/>
          </w:tcPr>
          <w:p w14:paraId="15E1BC29" w14:textId="77777777" w:rsidR="001C3822" w:rsidRDefault="00265EAC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1C3822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>环境安全评价</w:t>
            </w:r>
          </w:p>
          <w:p w14:paraId="79D2E507" w14:textId="6501ECAE" w:rsidR="00265EAC" w:rsidRPr="001C3822" w:rsidRDefault="00265EAC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1C3822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>单位名称</w:t>
            </w:r>
          </w:p>
        </w:tc>
        <w:tc>
          <w:tcPr>
            <w:tcW w:w="6392" w:type="dxa"/>
            <w:gridSpan w:val="3"/>
            <w:vAlign w:val="center"/>
          </w:tcPr>
          <w:p w14:paraId="2AA926F8" w14:textId="77777777" w:rsidR="00265EAC" w:rsidRPr="001C3822" w:rsidRDefault="00265EAC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4542EE" w:rsidRPr="001C3822" w14:paraId="2FDBBCFB" w14:textId="77777777" w:rsidTr="00532413">
        <w:trPr>
          <w:trHeight w:val="567"/>
          <w:jc w:val="center"/>
        </w:trPr>
        <w:tc>
          <w:tcPr>
            <w:tcW w:w="2130" w:type="dxa"/>
            <w:gridSpan w:val="2"/>
            <w:vAlign w:val="center"/>
          </w:tcPr>
          <w:p w14:paraId="51437740" w14:textId="169AF304" w:rsidR="004542EE" w:rsidRPr="001C3822" w:rsidRDefault="004542EE">
            <w:pPr>
              <w:jc w:val="center"/>
              <w:rPr>
                <w:rFonts w:ascii="Times New Roman" w:eastAsia="宋体" w:hAnsi="Times New Roman" w:cs="Times New Roman"/>
                <w:b/>
                <w:bCs/>
                <w:sz w:val="24"/>
                <w:szCs w:val="24"/>
              </w:rPr>
            </w:pPr>
            <w:r w:rsidRPr="001C3822">
              <w:rPr>
                <w:rFonts w:ascii="Times New Roman" w:eastAsia="宋体" w:hAnsi="Times New Roman" w:cs="Times New Roman" w:hint="eastAsia"/>
                <w:b/>
                <w:bCs/>
                <w:sz w:val="24"/>
                <w:szCs w:val="24"/>
              </w:rPr>
              <w:t>公示申请时间</w:t>
            </w:r>
          </w:p>
        </w:tc>
        <w:tc>
          <w:tcPr>
            <w:tcW w:w="6392" w:type="dxa"/>
            <w:gridSpan w:val="3"/>
            <w:vAlign w:val="center"/>
          </w:tcPr>
          <w:p w14:paraId="2442C066" w14:textId="77777777" w:rsidR="004542EE" w:rsidRPr="001C3822" w:rsidRDefault="004542EE">
            <w:pPr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265EAC" w:rsidRPr="001C3822" w14:paraId="1B65ACF8" w14:textId="77777777" w:rsidTr="00532413">
        <w:trPr>
          <w:trHeight w:val="5053"/>
          <w:jc w:val="center"/>
        </w:trPr>
        <w:tc>
          <w:tcPr>
            <w:tcW w:w="8522" w:type="dxa"/>
            <w:gridSpan w:val="5"/>
            <w:vAlign w:val="center"/>
          </w:tcPr>
          <w:p w14:paraId="37B8A3CD" w14:textId="77777777" w:rsidR="00265EAC" w:rsidRPr="001C3822" w:rsidRDefault="00532413" w:rsidP="00532413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本单位郑重申明：</w:t>
            </w:r>
          </w:p>
          <w:p w14:paraId="6C8B5779" w14:textId="2B2F5BA6" w:rsidR="008C5087" w:rsidRPr="001C3822" w:rsidRDefault="008C5087" w:rsidP="00CD73E2">
            <w:pPr>
              <w:spacing w:line="360" w:lineRule="auto"/>
              <w:ind w:firstLineChars="200" w:firstLine="48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本单位于</w:t>
            </w: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  <w:u w:val="single"/>
              </w:rPr>
              <w:t xml:space="preserve"> </w:t>
            </w:r>
            <w:r w:rsidRPr="001C3822">
              <w:rPr>
                <w:rFonts w:ascii="Times New Roman" w:eastAsia="宋体" w:hAnsi="Times New Roman" w:cs="Times New Roman"/>
                <w:sz w:val="24"/>
                <w:szCs w:val="24"/>
                <w:u w:val="single"/>
              </w:rPr>
              <w:t xml:space="preserve">     </w:t>
            </w: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  <w:u w:val="single"/>
              </w:rPr>
              <w:t>年</w:t>
            </w: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  <w:u w:val="single"/>
              </w:rPr>
              <w:t xml:space="preserve"> </w:t>
            </w:r>
            <w:r w:rsidRPr="001C3822">
              <w:rPr>
                <w:rFonts w:ascii="Times New Roman" w:eastAsia="宋体" w:hAnsi="Times New Roman" w:cs="Times New Roman"/>
                <w:sz w:val="24"/>
                <w:szCs w:val="24"/>
                <w:u w:val="single"/>
              </w:rPr>
              <w:t xml:space="preserve">     </w:t>
            </w: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  <w:u w:val="single"/>
              </w:rPr>
              <w:t>月</w:t>
            </w: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  <w:u w:val="single"/>
              </w:rPr>
              <w:t xml:space="preserve"> </w:t>
            </w:r>
            <w:r w:rsidRPr="001C3822">
              <w:rPr>
                <w:rFonts w:ascii="Times New Roman" w:eastAsia="宋体" w:hAnsi="Times New Roman" w:cs="Times New Roman"/>
                <w:sz w:val="24"/>
                <w:szCs w:val="24"/>
                <w:u w:val="single"/>
              </w:rPr>
              <w:t xml:space="preserve">    </w:t>
            </w: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  <w:u w:val="single"/>
              </w:rPr>
              <w:t>日</w:t>
            </w: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向广东省环境保护产业协会</w:t>
            </w:r>
            <w:r w:rsidR="002F090F"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申请了环保用微生物菌剂环境安全评价公示，</w:t>
            </w:r>
            <w:r w:rsidR="00654D30"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公示期间由于本单位企业名称改变</w:t>
            </w:r>
            <w:r w:rsidR="00F91AD1"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，</w:t>
            </w:r>
            <w:r w:rsidR="001B1D9F"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特向广东省环境保护产业协会</w:t>
            </w:r>
            <w:r w:rsidR="00654D30"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提出公示变更申请，</w:t>
            </w:r>
            <w:r w:rsidR="00CD73E2"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并承诺仅企业名称改变，环保用微生物菌剂组成或使用环境类型等均未改变</w:t>
            </w:r>
            <w:r w:rsidR="001B1D9F"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。</w:t>
            </w:r>
          </w:p>
          <w:p w14:paraId="21C50D1B" w14:textId="7A355F06" w:rsidR="00532413" w:rsidRPr="001C3822" w:rsidRDefault="00532413" w:rsidP="00532413">
            <w:pPr>
              <w:spacing w:line="360" w:lineRule="auto"/>
              <w:ind w:firstLineChars="200" w:firstLine="48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本申请书所填写内容均合法、真实、准确。如又不实之处，本单位（本人）愿负相应的法律责任，并承担由此产生的一切后果。</w:t>
            </w:r>
          </w:p>
          <w:p w14:paraId="4A3E798B" w14:textId="60FE50B6" w:rsidR="00532413" w:rsidRPr="001C3822" w:rsidRDefault="001C3822" w:rsidP="00532413">
            <w:pPr>
              <w:spacing w:line="360" w:lineRule="auto"/>
              <w:ind w:right="1120" w:firstLineChars="200" w:firstLine="48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="00532413" w:rsidRPr="001C3822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                                </w:t>
            </w:r>
            <w:r w:rsidR="00532413"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申请单位（盖章）：</w:t>
            </w:r>
          </w:p>
          <w:p w14:paraId="36A24FCE" w14:textId="77777777" w:rsidR="00532413" w:rsidRPr="001C3822" w:rsidRDefault="00532413" w:rsidP="00532413">
            <w:pPr>
              <w:spacing w:line="360" w:lineRule="auto"/>
              <w:ind w:right="1120" w:firstLineChars="200" w:firstLine="48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1C3822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法人代表（签章）：</w:t>
            </w:r>
          </w:p>
          <w:p w14:paraId="563070D6" w14:textId="78D30BD5" w:rsidR="00532413" w:rsidRPr="001C3822" w:rsidRDefault="00532413" w:rsidP="00532413">
            <w:pPr>
              <w:spacing w:line="360" w:lineRule="auto"/>
              <w:ind w:right="1120" w:firstLineChars="200" w:firstLine="480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1C3822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                                                          </w:t>
            </w: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1C3822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</w:t>
            </w:r>
            <w:bookmarkStart w:id="0" w:name="_GoBack"/>
            <w:bookmarkEnd w:id="0"/>
            <w:r w:rsidRPr="001C3822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</w:t>
            </w: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月</w:t>
            </w: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1C3822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</w:t>
            </w:r>
            <w:r w:rsidRPr="001C3822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日</w:t>
            </w:r>
          </w:p>
        </w:tc>
      </w:tr>
    </w:tbl>
    <w:p w14:paraId="60F6F98D" w14:textId="77777777" w:rsidR="00265EAC" w:rsidRPr="001C3822" w:rsidRDefault="00265EAC">
      <w:pPr>
        <w:rPr>
          <w:rFonts w:ascii="Times New Roman" w:eastAsia="宋体" w:hAnsi="Times New Roman" w:cs="Times New Roman"/>
          <w:b/>
          <w:bCs/>
          <w:sz w:val="18"/>
          <w:szCs w:val="18"/>
        </w:rPr>
      </w:pPr>
      <w:r w:rsidRPr="001C3822">
        <w:rPr>
          <w:rFonts w:ascii="Times New Roman" w:eastAsia="宋体" w:hAnsi="Times New Roman" w:cs="Times New Roman" w:hint="eastAsia"/>
          <w:b/>
          <w:bCs/>
          <w:sz w:val="18"/>
          <w:szCs w:val="18"/>
        </w:rPr>
        <w:t>备注：</w:t>
      </w:r>
    </w:p>
    <w:p w14:paraId="64DE933D" w14:textId="5D18838E" w:rsidR="001B1717" w:rsidRPr="001C3822" w:rsidRDefault="00265EAC">
      <w:pPr>
        <w:rPr>
          <w:rFonts w:ascii="Times New Roman" w:eastAsia="宋体" w:hAnsi="Times New Roman" w:cs="Times New Roman"/>
          <w:sz w:val="18"/>
          <w:szCs w:val="18"/>
        </w:rPr>
      </w:pPr>
      <w:r w:rsidRPr="001C3822">
        <w:rPr>
          <w:rFonts w:ascii="Times New Roman" w:eastAsia="宋体" w:hAnsi="Times New Roman" w:cs="Times New Roman" w:hint="eastAsia"/>
          <w:sz w:val="18"/>
          <w:szCs w:val="18"/>
        </w:rPr>
        <w:t>1</w:t>
      </w:r>
      <w:r w:rsidRPr="001C3822">
        <w:rPr>
          <w:rFonts w:ascii="Times New Roman" w:eastAsia="宋体" w:hAnsi="Times New Roman" w:cs="Times New Roman" w:hint="eastAsia"/>
          <w:sz w:val="18"/>
          <w:szCs w:val="18"/>
        </w:rPr>
        <w:t>、使用环境中</w:t>
      </w:r>
      <w:r w:rsidR="00532413" w:rsidRPr="001C3822">
        <w:rPr>
          <w:rFonts w:ascii="Times New Roman" w:eastAsia="宋体" w:hAnsi="Times New Roman" w:cs="Times New Roman" w:hint="eastAsia"/>
          <w:sz w:val="18"/>
          <w:szCs w:val="18"/>
        </w:rPr>
        <w:t>，“开发环境应用”指在非人为控制条件下的自然环境中应用；“构筑物”指用于限制微生物菌剂，并减少对人畜健康和生态安全潜在危害的物理屏障或物理、化学、生物学综合屏障机构。</w:t>
      </w:r>
    </w:p>
    <w:p w14:paraId="107BD44D" w14:textId="0F3892A4" w:rsidR="00532413" w:rsidRPr="001C3822" w:rsidRDefault="00532413">
      <w:pPr>
        <w:rPr>
          <w:rFonts w:ascii="Times New Roman" w:eastAsia="宋体" w:hAnsi="Times New Roman" w:cs="Times New Roman"/>
          <w:sz w:val="18"/>
          <w:szCs w:val="18"/>
        </w:rPr>
      </w:pPr>
      <w:r w:rsidRPr="001C3822">
        <w:rPr>
          <w:rFonts w:ascii="Times New Roman" w:eastAsia="宋体" w:hAnsi="Times New Roman" w:cs="Times New Roman" w:hint="eastAsia"/>
          <w:sz w:val="18"/>
          <w:szCs w:val="18"/>
        </w:rPr>
        <w:lastRenderedPageBreak/>
        <w:t>2</w:t>
      </w:r>
      <w:r w:rsidRPr="001C3822">
        <w:rPr>
          <w:rFonts w:ascii="Times New Roman" w:eastAsia="宋体" w:hAnsi="Times New Roman" w:cs="Times New Roman" w:hint="eastAsia"/>
          <w:sz w:val="18"/>
          <w:szCs w:val="18"/>
        </w:rPr>
        <w:t>、菌种组成填写微生物菌剂的全部生产用菌种。</w:t>
      </w:r>
    </w:p>
    <w:sectPr w:rsidR="00532413" w:rsidRPr="001C38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8FE3B8" w14:textId="77777777" w:rsidR="000D05F2" w:rsidRDefault="000D05F2" w:rsidP="00265EAC">
      <w:r>
        <w:separator/>
      </w:r>
    </w:p>
  </w:endnote>
  <w:endnote w:type="continuationSeparator" w:id="0">
    <w:p w14:paraId="17D5D215" w14:textId="77777777" w:rsidR="000D05F2" w:rsidRDefault="000D05F2" w:rsidP="00265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3A1D1D" w14:textId="77777777" w:rsidR="000D05F2" w:rsidRDefault="000D05F2" w:rsidP="00265EAC">
      <w:r>
        <w:separator/>
      </w:r>
    </w:p>
  </w:footnote>
  <w:footnote w:type="continuationSeparator" w:id="0">
    <w:p w14:paraId="526DE56A" w14:textId="77777777" w:rsidR="000D05F2" w:rsidRDefault="000D05F2" w:rsidP="00265E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1604B"/>
    <w:rsid w:val="00001DDF"/>
    <w:rsid w:val="00007ABF"/>
    <w:rsid w:val="00040886"/>
    <w:rsid w:val="00056C61"/>
    <w:rsid w:val="00065398"/>
    <w:rsid w:val="00082946"/>
    <w:rsid w:val="000B2FD5"/>
    <w:rsid w:val="000B64AA"/>
    <w:rsid w:val="000D05F2"/>
    <w:rsid w:val="000D2144"/>
    <w:rsid w:val="00100944"/>
    <w:rsid w:val="001033FE"/>
    <w:rsid w:val="001063D6"/>
    <w:rsid w:val="001309EF"/>
    <w:rsid w:val="0014559C"/>
    <w:rsid w:val="00150009"/>
    <w:rsid w:val="00191BAF"/>
    <w:rsid w:val="001A276C"/>
    <w:rsid w:val="001B1717"/>
    <w:rsid w:val="001B1D9F"/>
    <w:rsid w:val="001C3822"/>
    <w:rsid w:val="001D6819"/>
    <w:rsid w:val="00210115"/>
    <w:rsid w:val="00223802"/>
    <w:rsid w:val="00236EB9"/>
    <w:rsid w:val="002511C5"/>
    <w:rsid w:val="00265EAC"/>
    <w:rsid w:val="00266D93"/>
    <w:rsid w:val="002C1004"/>
    <w:rsid w:val="002D4800"/>
    <w:rsid w:val="002F090F"/>
    <w:rsid w:val="00331AA8"/>
    <w:rsid w:val="003457EC"/>
    <w:rsid w:val="00356F2C"/>
    <w:rsid w:val="003662AC"/>
    <w:rsid w:val="0038555D"/>
    <w:rsid w:val="00391E63"/>
    <w:rsid w:val="003A2C9C"/>
    <w:rsid w:val="00420B37"/>
    <w:rsid w:val="00426449"/>
    <w:rsid w:val="00431857"/>
    <w:rsid w:val="004413FE"/>
    <w:rsid w:val="004542EE"/>
    <w:rsid w:val="004805E7"/>
    <w:rsid w:val="00493601"/>
    <w:rsid w:val="004961E8"/>
    <w:rsid w:val="004B5259"/>
    <w:rsid w:val="004B6C4E"/>
    <w:rsid w:val="004D4F26"/>
    <w:rsid w:val="0051227E"/>
    <w:rsid w:val="00515493"/>
    <w:rsid w:val="00532413"/>
    <w:rsid w:val="00533C58"/>
    <w:rsid w:val="0054478C"/>
    <w:rsid w:val="00545E9E"/>
    <w:rsid w:val="00554978"/>
    <w:rsid w:val="00557C10"/>
    <w:rsid w:val="005905E9"/>
    <w:rsid w:val="005A7424"/>
    <w:rsid w:val="005B770A"/>
    <w:rsid w:val="005D2D2C"/>
    <w:rsid w:val="00600D20"/>
    <w:rsid w:val="00610DFA"/>
    <w:rsid w:val="0061591B"/>
    <w:rsid w:val="00632052"/>
    <w:rsid w:val="00632798"/>
    <w:rsid w:val="006352E5"/>
    <w:rsid w:val="00635A18"/>
    <w:rsid w:val="00654D30"/>
    <w:rsid w:val="00680B34"/>
    <w:rsid w:val="00690841"/>
    <w:rsid w:val="006E49F9"/>
    <w:rsid w:val="006F7400"/>
    <w:rsid w:val="00726373"/>
    <w:rsid w:val="00732DA8"/>
    <w:rsid w:val="00797F71"/>
    <w:rsid w:val="007E0401"/>
    <w:rsid w:val="00801B4B"/>
    <w:rsid w:val="00821167"/>
    <w:rsid w:val="00850667"/>
    <w:rsid w:val="008876C6"/>
    <w:rsid w:val="0089337F"/>
    <w:rsid w:val="008969AD"/>
    <w:rsid w:val="008A5560"/>
    <w:rsid w:val="008A7764"/>
    <w:rsid w:val="008B13CE"/>
    <w:rsid w:val="008B731E"/>
    <w:rsid w:val="008C5087"/>
    <w:rsid w:val="008E616C"/>
    <w:rsid w:val="008F0F6D"/>
    <w:rsid w:val="008F516D"/>
    <w:rsid w:val="00911BFE"/>
    <w:rsid w:val="00924DAF"/>
    <w:rsid w:val="00930AE7"/>
    <w:rsid w:val="00936448"/>
    <w:rsid w:val="00950260"/>
    <w:rsid w:val="00965B7C"/>
    <w:rsid w:val="009F10EA"/>
    <w:rsid w:val="00A077F3"/>
    <w:rsid w:val="00A273BA"/>
    <w:rsid w:val="00A5538F"/>
    <w:rsid w:val="00A558B1"/>
    <w:rsid w:val="00A63C38"/>
    <w:rsid w:val="00AC4A16"/>
    <w:rsid w:val="00AF4088"/>
    <w:rsid w:val="00B078DE"/>
    <w:rsid w:val="00B12A88"/>
    <w:rsid w:val="00B2303E"/>
    <w:rsid w:val="00B34F8D"/>
    <w:rsid w:val="00B4118E"/>
    <w:rsid w:val="00B84381"/>
    <w:rsid w:val="00B930AE"/>
    <w:rsid w:val="00BD0A5B"/>
    <w:rsid w:val="00BE0457"/>
    <w:rsid w:val="00BF4E33"/>
    <w:rsid w:val="00C04EDC"/>
    <w:rsid w:val="00C12293"/>
    <w:rsid w:val="00C15DCD"/>
    <w:rsid w:val="00C3639C"/>
    <w:rsid w:val="00C41A83"/>
    <w:rsid w:val="00C43A33"/>
    <w:rsid w:val="00C55C43"/>
    <w:rsid w:val="00CA2231"/>
    <w:rsid w:val="00CA42BA"/>
    <w:rsid w:val="00CA6346"/>
    <w:rsid w:val="00CB1C93"/>
    <w:rsid w:val="00CB44CE"/>
    <w:rsid w:val="00CC3C0F"/>
    <w:rsid w:val="00CC6707"/>
    <w:rsid w:val="00CD73E2"/>
    <w:rsid w:val="00CE5050"/>
    <w:rsid w:val="00CF0CD7"/>
    <w:rsid w:val="00D3024D"/>
    <w:rsid w:val="00D416D1"/>
    <w:rsid w:val="00D60767"/>
    <w:rsid w:val="00D613EA"/>
    <w:rsid w:val="00DA71BC"/>
    <w:rsid w:val="00DD3FD2"/>
    <w:rsid w:val="00DD6B2A"/>
    <w:rsid w:val="00E119D6"/>
    <w:rsid w:val="00E1604B"/>
    <w:rsid w:val="00E312E1"/>
    <w:rsid w:val="00E61B66"/>
    <w:rsid w:val="00E72C50"/>
    <w:rsid w:val="00E90E86"/>
    <w:rsid w:val="00E91C1D"/>
    <w:rsid w:val="00ED2958"/>
    <w:rsid w:val="00ED5AC8"/>
    <w:rsid w:val="00EF03A4"/>
    <w:rsid w:val="00EF6812"/>
    <w:rsid w:val="00F3114E"/>
    <w:rsid w:val="00F52360"/>
    <w:rsid w:val="00F53FA4"/>
    <w:rsid w:val="00F91AD1"/>
    <w:rsid w:val="00F93E4C"/>
    <w:rsid w:val="00FA03DF"/>
    <w:rsid w:val="00FE62C1"/>
    <w:rsid w:val="00FE7A2A"/>
    <w:rsid w:val="7019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978D55"/>
  <w15:docId w15:val="{4EC11AB0-6364-4DC5-A437-7675EE72C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65E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65EAC"/>
    <w:rPr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65E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65EA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2EF05DC-1417-4BFA-8C05-6C39AD065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ZYS</dc:creator>
  <cp:lastModifiedBy>欧 欧</cp:lastModifiedBy>
  <cp:revision>5</cp:revision>
  <dcterms:created xsi:type="dcterms:W3CDTF">2022-03-03T00:23:00Z</dcterms:created>
  <dcterms:modified xsi:type="dcterms:W3CDTF">2022-03-14T03:12:00Z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96B8B78DC7344C47BDE67543EAE02121</vt:lpwstr>
  </property>
</Properties>
</file>